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XSpec="center" w:tblpY="3179"/>
        <w:tblW w:w="10002" w:type="dxa"/>
        <w:tblLook w:val="04A0" w:firstRow="1" w:lastRow="0" w:firstColumn="1" w:lastColumn="0" w:noHBand="0" w:noVBand="1"/>
      </w:tblPr>
      <w:tblGrid>
        <w:gridCol w:w="3333"/>
        <w:gridCol w:w="3333"/>
        <w:gridCol w:w="3336"/>
      </w:tblGrid>
      <w:tr w:rsidR="002C60C5" w:rsidRPr="002C60C5" w14:paraId="67426F72" w14:textId="77777777" w:rsidTr="002C60C5">
        <w:trPr>
          <w:trHeight w:val="839"/>
        </w:trPr>
        <w:tc>
          <w:tcPr>
            <w:tcW w:w="3333" w:type="dxa"/>
            <w:shd w:val="clear" w:color="auto" w:fill="9CC2E5" w:themeFill="accent5" w:themeFillTint="99"/>
          </w:tcPr>
          <w:p w14:paraId="371937F7" w14:textId="77777777" w:rsidR="002C60C5" w:rsidRPr="002C60C5" w:rsidRDefault="002C60C5" w:rsidP="002C60C5">
            <w:pPr>
              <w:rPr>
                <w:rFonts w:ascii="蘋方-簡" w:eastAsia="蘋方-簡" w:hAnsi="蘋方-簡" w:hint="eastAsia"/>
                <w:color w:val="000000" w:themeColor="text1"/>
              </w:rPr>
            </w:pPr>
            <w:r w:rsidRPr="002C60C5">
              <w:rPr>
                <w:rFonts w:ascii="蘋方-簡" w:eastAsia="蘋方-簡" w:hAnsi="蘋方-簡"/>
                <w:color w:val="000000" w:themeColor="text1"/>
              </w:rPr>
              <w:t>ISO</w:t>
            </w:r>
            <w:r w:rsidRPr="002C60C5">
              <w:rPr>
                <w:rFonts w:ascii="蘋方-簡" w:eastAsia="蘋方-簡" w:hAnsi="蘋方-簡" w:hint="eastAsia"/>
                <w:color w:val="000000" w:themeColor="text1"/>
              </w:rPr>
              <w:t>條款</w:t>
            </w:r>
            <w:r w:rsidRPr="002C60C5">
              <w:rPr>
                <w:rFonts w:ascii="蘋方-簡" w:eastAsia="蘋方-簡" w:hAnsi="蘋方-簡"/>
                <w:color w:val="000000" w:themeColor="text1"/>
              </w:rPr>
              <w:t>/</w:t>
            </w:r>
            <w:r w:rsidRPr="002C60C5">
              <w:rPr>
                <w:rFonts w:ascii="蘋方-簡" w:eastAsia="蘋方-簡" w:hAnsi="蘋方-簡" w:hint="eastAsia"/>
                <w:color w:val="000000" w:themeColor="text1"/>
              </w:rPr>
              <w:t>流程</w:t>
            </w:r>
          </w:p>
        </w:tc>
        <w:tc>
          <w:tcPr>
            <w:tcW w:w="3333" w:type="dxa"/>
            <w:shd w:val="clear" w:color="auto" w:fill="9CC2E5" w:themeFill="accent5" w:themeFillTint="99"/>
          </w:tcPr>
          <w:p w14:paraId="5D84DF76" w14:textId="77777777" w:rsidR="002C60C5" w:rsidRPr="002C60C5" w:rsidRDefault="002C60C5" w:rsidP="002C60C5">
            <w:pPr>
              <w:rPr>
                <w:rFonts w:ascii="蘋方-簡" w:eastAsia="蘋方-簡" w:hAnsi="蘋方-簡" w:hint="eastAsia"/>
                <w:color w:val="000000" w:themeColor="text1"/>
              </w:rPr>
            </w:pPr>
            <w:r w:rsidRPr="002C60C5">
              <w:rPr>
                <w:rFonts w:ascii="蘋方-簡" w:eastAsia="蘋方-簡" w:hAnsi="蘋方-簡"/>
                <w:color w:val="000000" w:themeColor="text1"/>
              </w:rPr>
              <w:t>ERP</w:t>
            </w:r>
            <w:r w:rsidRPr="002C60C5">
              <w:rPr>
                <w:rFonts w:ascii="蘋方-簡" w:eastAsia="蘋方-簡" w:hAnsi="蘋方-簡" w:hint="eastAsia"/>
                <w:color w:val="000000" w:themeColor="text1"/>
              </w:rPr>
              <w:t>對應模組</w:t>
            </w:r>
          </w:p>
        </w:tc>
        <w:tc>
          <w:tcPr>
            <w:tcW w:w="3336" w:type="dxa"/>
            <w:shd w:val="clear" w:color="auto" w:fill="9CC2E5" w:themeFill="accent5" w:themeFillTint="99"/>
          </w:tcPr>
          <w:p w14:paraId="4D7D9ED0" w14:textId="77777777" w:rsidR="002C60C5" w:rsidRPr="002C60C5" w:rsidRDefault="002C60C5" w:rsidP="002C60C5">
            <w:pPr>
              <w:rPr>
                <w:rFonts w:ascii="蘋方-簡" w:eastAsia="蘋方-簡" w:hAnsi="蘋方-簡"/>
                <w:color w:val="000000" w:themeColor="text1"/>
              </w:rPr>
            </w:pPr>
            <w:r w:rsidRPr="002C60C5">
              <w:rPr>
                <w:rFonts w:ascii="蘋方-簡" w:eastAsia="蘋方-簡" w:hAnsi="蘋方-簡" w:hint="eastAsia"/>
                <w:color w:val="000000" w:themeColor="text1"/>
              </w:rPr>
              <w:t>整合方式</w:t>
            </w:r>
          </w:p>
        </w:tc>
      </w:tr>
      <w:tr w:rsidR="002C60C5" w:rsidRPr="002C60C5" w14:paraId="5514BC95" w14:textId="77777777" w:rsidTr="002C60C5">
        <w:trPr>
          <w:trHeight w:val="811"/>
        </w:trPr>
        <w:tc>
          <w:tcPr>
            <w:tcW w:w="3333" w:type="dxa"/>
          </w:tcPr>
          <w:p w14:paraId="7ABA591A" w14:textId="77777777" w:rsidR="002C60C5" w:rsidRPr="002C60C5" w:rsidRDefault="002C60C5" w:rsidP="002C60C5">
            <w:pPr>
              <w:rPr>
                <w:rFonts w:ascii="蘋方-簡" w:eastAsia="蘋方-簡" w:hAnsi="蘋方-簡"/>
                <w:sz w:val="18"/>
                <w:szCs w:val="18"/>
              </w:rPr>
            </w:pPr>
            <w:r w:rsidRPr="002C60C5">
              <w:rPr>
                <w:rFonts w:ascii="蘋方-簡" w:eastAsia="蘋方-簡" w:hAnsi="蘋方-簡" w:cs="Arial"/>
                <w:color w:val="212529"/>
                <w:sz w:val="18"/>
                <w:szCs w:val="18"/>
                <w:shd w:val="clear" w:color="auto" w:fill="FFFFFF"/>
              </w:rPr>
              <w:t>品質目標、績效監測（ISO 9001）</w:t>
            </w:r>
          </w:p>
        </w:tc>
        <w:tc>
          <w:tcPr>
            <w:tcW w:w="3333" w:type="dxa"/>
          </w:tcPr>
          <w:p w14:paraId="59F941D7" w14:textId="77777777" w:rsidR="002C60C5" w:rsidRPr="002C60C5" w:rsidRDefault="002C60C5" w:rsidP="002C60C5">
            <w:pPr>
              <w:rPr>
                <w:rFonts w:ascii="蘋方-簡" w:eastAsia="蘋方-簡" w:hAnsi="蘋方-簡"/>
                <w:sz w:val="18"/>
                <w:szCs w:val="18"/>
              </w:rPr>
            </w:pPr>
            <w:r w:rsidRPr="002C60C5">
              <w:rPr>
                <w:rFonts w:ascii="蘋方-簡" w:eastAsia="蘋方-簡" w:hAnsi="蘋方-簡" w:cs="Arial"/>
                <w:color w:val="212529"/>
                <w:sz w:val="18"/>
                <w:szCs w:val="18"/>
                <w:shd w:val="clear" w:color="auto" w:fill="FFFFFF"/>
              </w:rPr>
              <w:t>BI 商業智慧 / KPI 模組</w:t>
            </w:r>
          </w:p>
        </w:tc>
        <w:tc>
          <w:tcPr>
            <w:tcW w:w="3336" w:type="dxa"/>
          </w:tcPr>
          <w:p w14:paraId="4A5FB7A3" w14:textId="77777777" w:rsidR="002C60C5" w:rsidRPr="002C60C5" w:rsidRDefault="002C60C5" w:rsidP="002C60C5">
            <w:pPr>
              <w:rPr>
                <w:rFonts w:ascii="蘋方-簡" w:eastAsia="蘋方-簡" w:hAnsi="蘋方-簡"/>
                <w:sz w:val="18"/>
                <w:szCs w:val="18"/>
              </w:rPr>
            </w:pPr>
            <w:r w:rsidRPr="002C60C5">
              <w:rPr>
                <w:rFonts w:ascii="蘋方-簡" w:eastAsia="蘋方-簡" w:hAnsi="蘋方-簡" w:cs="Arial"/>
                <w:color w:val="212529"/>
                <w:sz w:val="18"/>
                <w:szCs w:val="18"/>
                <w:shd w:val="clear" w:color="auto" w:fill="FFFFFF"/>
              </w:rPr>
              <w:t>設定指標儀表板，自動拉取資料產出報告</w:t>
            </w:r>
          </w:p>
        </w:tc>
      </w:tr>
      <w:tr w:rsidR="002C60C5" w:rsidRPr="002C60C5" w14:paraId="253CF431" w14:textId="77777777" w:rsidTr="002C60C5">
        <w:trPr>
          <w:trHeight w:val="839"/>
        </w:trPr>
        <w:tc>
          <w:tcPr>
            <w:tcW w:w="3333" w:type="dxa"/>
            <w:shd w:val="clear" w:color="auto" w:fill="E7E6E6" w:themeFill="background2"/>
          </w:tcPr>
          <w:p w14:paraId="17938E34" w14:textId="77777777" w:rsidR="002C60C5" w:rsidRPr="002C60C5" w:rsidRDefault="002C60C5" w:rsidP="002C60C5">
            <w:pPr>
              <w:rPr>
                <w:rFonts w:ascii="蘋方-簡" w:eastAsia="蘋方-簡" w:hAnsi="蘋方-簡"/>
                <w:sz w:val="18"/>
                <w:szCs w:val="18"/>
              </w:rPr>
            </w:pPr>
            <w:r w:rsidRPr="002C60C5">
              <w:rPr>
                <w:rFonts w:ascii="蘋方-簡" w:eastAsia="蘋方-簡" w:hAnsi="蘋方-簡" w:cs="Arial"/>
                <w:color w:val="212529"/>
                <w:sz w:val="18"/>
                <w:szCs w:val="18"/>
              </w:rPr>
              <w:t>供應商評鑑</w:t>
            </w:r>
          </w:p>
        </w:tc>
        <w:tc>
          <w:tcPr>
            <w:tcW w:w="3333" w:type="dxa"/>
            <w:shd w:val="clear" w:color="auto" w:fill="E7E6E6" w:themeFill="background2"/>
          </w:tcPr>
          <w:p w14:paraId="12C30DDA" w14:textId="77777777" w:rsidR="002C60C5" w:rsidRPr="002C60C5" w:rsidRDefault="002C60C5" w:rsidP="002C60C5">
            <w:pPr>
              <w:rPr>
                <w:rFonts w:ascii="蘋方-簡" w:eastAsia="蘋方-簡" w:hAnsi="蘋方-簡"/>
                <w:sz w:val="18"/>
                <w:szCs w:val="18"/>
              </w:rPr>
            </w:pPr>
            <w:r w:rsidRPr="002C60C5">
              <w:rPr>
                <w:rFonts w:ascii="蘋方-簡" w:eastAsia="蘋方-簡" w:hAnsi="蘋方-簡" w:cs="Arial"/>
                <w:color w:val="212529"/>
                <w:sz w:val="18"/>
                <w:szCs w:val="18"/>
              </w:rPr>
              <w:t>採購模組 + 品保模組</w:t>
            </w:r>
          </w:p>
        </w:tc>
        <w:tc>
          <w:tcPr>
            <w:tcW w:w="3336" w:type="dxa"/>
            <w:shd w:val="clear" w:color="auto" w:fill="E7E6E6" w:themeFill="background2"/>
          </w:tcPr>
          <w:p w14:paraId="5FF71712" w14:textId="77777777" w:rsidR="002C60C5" w:rsidRPr="002C60C5" w:rsidRDefault="002C60C5" w:rsidP="002C60C5">
            <w:pPr>
              <w:rPr>
                <w:rFonts w:ascii="蘋方-簡" w:eastAsia="蘋方-簡" w:hAnsi="蘋方-簡"/>
                <w:sz w:val="18"/>
                <w:szCs w:val="18"/>
              </w:rPr>
            </w:pPr>
            <w:r w:rsidRPr="002C60C5">
              <w:rPr>
                <w:rFonts w:ascii="蘋方-簡" w:eastAsia="蘋方-簡" w:hAnsi="蘋方-簡" w:cs="Arial"/>
                <w:color w:val="212529"/>
                <w:sz w:val="18"/>
                <w:szCs w:val="18"/>
              </w:rPr>
              <w:t>系統記錄供應商交期、品質、糾正記錄</w:t>
            </w:r>
          </w:p>
        </w:tc>
      </w:tr>
      <w:tr w:rsidR="002C60C5" w:rsidRPr="002C60C5" w14:paraId="2A3517FD" w14:textId="77777777" w:rsidTr="002C60C5">
        <w:trPr>
          <w:trHeight w:val="811"/>
        </w:trPr>
        <w:tc>
          <w:tcPr>
            <w:tcW w:w="3333" w:type="dxa"/>
          </w:tcPr>
          <w:p w14:paraId="2E70CFCC" w14:textId="77777777" w:rsidR="002C60C5" w:rsidRPr="002C60C5" w:rsidRDefault="002C60C5" w:rsidP="002C60C5">
            <w:pPr>
              <w:rPr>
                <w:rFonts w:ascii="蘋方-簡" w:eastAsia="蘋方-簡" w:hAnsi="蘋方-簡"/>
                <w:sz w:val="18"/>
                <w:szCs w:val="18"/>
              </w:rPr>
            </w:pPr>
            <w:r w:rsidRPr="002C60C5">
              <w:rPr>
                <w:rFonts w:ascii="蘋方-簡" w:eastAsia="蘋方-簡" w:hAnsi="蘋方-簡" w:cs="Arial"/>
                <w:color w:val="212529"/>
                <w:sz w:val="18"/>
                <w:szCs w:val="18"/>
                <w:shd w:val="clear" w:color="auto" w:fill="FFFFFF"/>
              </w:rPr>
              <w:t>不符合與改善措施</w:t>
            </w:r>
          </w:p>
        </w:tc>
        <w:tc>
          <w:tcPr>
            <w:tcW w:w="3333" w:type="dxa"/>
          </w:tcPr>
          <w:p w14:paraId="38E09057" w14:textId="77777777" w:rsidR="002C60C5" w:rsidRPr="002C60C5" w:rsidRDefault="002C60C5" w:rsidP="002C60C5">
            <w:pPr>
              <w:rPr>
                <w:rFonts w:ascii="蘋方-簡" w:eastAsia="蘋方-簡" w:hAnsi="蘋方-簡"/>
                <w:sz w:val="18"/>
                <w:szCs w:val="18"/>
              </w:rPr>
            </w:pPr>
            <w:r w:rsidRPr="002C60C5">
              <w:rPr>
                <w:rFonts w:ascii="蘋方-簡" w:eastAsia="蘋方-簡" w:hAnsi="蘋方-簡" w:cs="Arial"/>
                <w:color w:val="212529"/>
                <w:sz w:val="18"/>
                <w:szCs w:val="18"/>
                <w:shd w:val="clear" w:color="auto" w:fill="FFFFFF"/>
              </w:rPr>
              <w:t>品保模組 / 工安模組</w:t>
            </w:r>
          </w:p>
        </w:tc>
        <w:tc>
          <w:tcPr>
            <w:tcW w:w="3336" w:type="dxa"/>
          </w:tcPr>
          <w:p w14:paraId="1A0E1B2C" w14:textId="77777777" w:rsidR="002C60C5" w:rsidRPr="002C60C5" w:rsidRDefault="002C60C5" w:rsidP="002C60C5">
            <w:pPr>
              <w:rPr>
                <w:rFonts w:ascii="蘋方-簡" w:eastAsia="蘋方-簡" w:hAnsi="蘋方-簡"/>
                <w:sz w:val="18"/>
                <w:szCs w:val="18"/>
              </w:rPr>
            </w:pPr>
            <w:r w:rsidRPr="002C60C5">
              <w:rPr>
                <w:rFonts w:ascii="蘋方-簡" w:eastAsia="蘋方-簡" w:hAnsi="蘋方-簡" w:cs="Arial"/>
                <w:color w:val="212529"/>
                <w:sz w:val="18"/>
                <w:szCs w:val="18"/>
                <w:shd w:val="clear" w:color="auto" w:fill="FFFFFF"/>
              </w:rPr>
              <w:t>啟動異常事件流程、追蹤改善措施</w:t>
            </w:r>
          </w:p>
        </w:tc>
      </w:tr>
      <w:tr w:rsidR="002C60C5" w:rsidRPr="002C60C5" w14:paraId="32589FDC" w14:textId="77777777" w:rsidTr="002C60C5">
        <w:trPr>
          <w:trHeight w:val="839"/>
        </w:trPr>
        <w:tc>
          <w:tcPr>
            <w:tcW w:w="3333" w:type="dxa"/>
            <w:shd w:val="clear" w:color="auto" w:fill="E7E6E6" w:themeFill="background2"/>
          </w:tcPr>
          <w:p w14:paraId="51E616CE" w14:textId="77777777" w:rsidR="002C60C5" w:rsidRPr="002C60C5" w:rsidRDefault="002C60C5" w:rsidP="002C60C5">
            <w:pPr>
              <w:rPr>
                <w:rFonts w:ascii="蘋方-簡" w:eastAsia="蘋方-簡" w:hAnsi="蘋方-簡"/>
                <w:sz w:val="18"/>
                <w:szCs w:val="18"/>
              </w:rPr>
            </w:pPr>
            <w:r w:rsidRPr="002C60C5">
              <w:rPr>
                <w:rFonts w:ascii="蘋方-簡" w:eastAsia="蘋方-簡" w:hAnsi="蘋方-簡" w:cs="Arial"/>
                <w:color w:val="212529"/>
                <w:sz w:val="18"/>
                <w:szCs w:val="18"/>
              </w:rPr>
              <w:t>培訓紀錄</w:t>
            </w:r>
          </w:p>
        </w:tc>
        <w:tc>
          <w:tcPr>
            <w:tcW w:w="3333" w:type="dxa"/>
            <w:shd w:val="clear" w:color="auto" w:fill="E7E6E6" w:themeFill="background2"/>
          </w:tcPr>
          <w:p w14:paraId="0305CB22" w14:textId="77777777" w:rsidR="002C60C5" w:rsidRPr="002C60C5" w:rsidRDefault="002C60C5" w:rsidP="002C60C5">
            <w:pPr>
              <w:rPr>
                <w:rFonts w:ascii="蘋方-簡" w:eastAsia="蘋方-簡" w:hAnsi="蘋方-簡"/>
                <w:sz w:val="18"/>
                <w:szCs w:val="18"/>
              </w:rPr>
            </w:pPr>
            <w:r w:rsidRPr="002C60C5">
              <w:rPr>
                <w:rFonts w:ascii="蘋方-簡" w:eastAsia="蘋方-簡" w:hAnsi="蘋方-簡" w:cs="Arial"/>
                <w:color w:val="212529"/>
                <w:sz w:val="18"/>
                <w:szCs w:val="18"/>
              </w:rPr>
              <w:t>人資模組（HR）</w:t>
            </w:r>
          </w:p>
        </w:tc>
        <w:tc>
          <w:tcPr>
            <w:tcW w:w="3336" w:type="dxa"/>
            <w:shd w:val="clear" w:color="auto" w:fill="E7E6E6" w:themeFill="background2"/>
          </w:tcPr>
          <w:p w14:paraId="104E9937" w14:textId="77777777" w:rsidR="002C60C5" w:rsidRPr="002C60C5" w:rsidRDefault="002C60C5" w:rsidP="002C60C5">
            <w:pPr>
              <w:rPr>
                <w:rFonts w:ascii="蘋方-簡" w:eastAsia="蘋方-簡" w:hAnsi="蘋方-簡"/>
                <w:sz w:val="18"/>
                <w:szCs w:val="18"/>
              </w:rPr>
            </w:pPr>
            <w:r w:rsidRPr="002C60C5">
              <w:rPr>
                <w:rFonts w:ascii="蘋方-簡" w:eastAsia="蘋方-簡" w:hAnsi="蘋方-簡" w:cs="Arial"/>
                <w:color w:val="212529"/>
                <w:sz w:val="18"/>
                <w:szCs w:val="18"/>
              </w:rPr>
              <w:t>整合員工訓練課程、簽到、考核結果</w:t>
            </w:r>
          </w:p>
        </w:tc>
      </w:tr>
    </w:tbl>
    <w:p w14:paraId="50515415" w14:textId="71A60770" w:rsidR="0007283D" w:rsidRPr="002C60C5" w:rsidRDefault="00FA404C" w:rsidP="002C60C5">
      <w:pPr>
        <w:jc w:val="center"/>
        <w:rPr>
          <w:rFonts w:ascii="PingFang SC Medium" w:eastAsia="PingFang SC Medium" w:hAnsi="PingFang SC Medium"/>
          <w:sz w:val="40"/>
          <w:szCs w:val="40"/>
        </w:rPr>
      </w:pPr>
      <w:r>
        <w:rPr>
          <w:rFonts w:ascii="PingFang SC Medium" w:eastAsia="PingFang SC Medium" w:hAnsi="PingFang SC Medium" w:hint="eastAsia"/>
          <w:noProof/>
          <w:sz w:val="40"/>
          <w:szCs w:val="40"/>
          <w:lang w:val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1C2AB" wp14:editId="7CD476FF">
                <wp:simplePos x="0" y="0"/>
                <wp:positionH relativeFrom="column">
                  <wp:posOffset>5067324</wp:posOffset>
                </wp:positionH>
                <wp:positionV relativeFrom="paragraph">
                  <wp:posOffset>8749956</wp:posOffset>
                </wp:positionV>
                <wp:extent cx="1076770" cy="948186"/>
                <wp:effectExtent l="0" t="0" r="3175" b="4445"/>
                <wp:wrapNone/>
                <wp:docPr id="165523251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770" cy="948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128F8" w14:textId="67B2F0F2" w:rsidR="002C60C5" w:rsidRDefault="00FA40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D26475" wp14:editId="62E560EE">
                                  <wp:extent cx="886769" cy="888763"/>
                                  <wp:effectExtent l="0" t="0" r="2540" b="635"/>
                                  <wp:docPr id="890958257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0958257" name="圖片 89095825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7282" cy="899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1C2AB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399pt;margin-top:688.95pt;width:84.8pt;height:7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" fillcolor="white [3201]" stroked="f" strokeweight=".5pt">
                <v:textbox>
                  <w:txbxContent>
                    <w:p w14:paraId="285128F8" w14:textId="67B2F0F2" w:rsidR="002C60C5" w:rsidRDefault="00FA404C">
                      <w:r>
                        <w:rPr>
                          <w:noProof/>
                        </w:rPr>
                        <w:drawing>
                          <wp:inline distT="0" distB="0" distL="0" distR="0" wp14:anchorId="56D26475" wp14:editId="62E560EE">
                            <wp:extent cx="886769" cy="888763"/>
                            <wp:effectExtent l="0" t="0" r="2540" b="635"/>
                            <wp:docPr id="890958257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0958257" name="圖片 89095825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7282" cy="899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ingFang SC Medium" w:eastAsia="PingFang SC Medium" w:hAnsi="PingFang SC Medium" w:hint="eastAsia"/>
          <w:noProof/>
          <w:sz w:val="40"/>
          <w:szCs w:val="40"/>
          <w:lang w:val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250BC" wp14:editId="70B70FCE">
                <wp:simplePos x="0" y="0"/>
                <wp:positionH relativeFrom="column">
                  <wp:posOffset>3967225</wp:posOffset>
                </wp:positionH>
                <wp:positionV relativeFrom="paragraph">
                  <wp:posOffset>8732811</wp:posOffset>
                </wp:positionV>
                <wp:extent cx="965675" cy="948185"/>
                <wp:effectExtent l="0" t="0" r="0" b="0"/>
                <wp:wrapNone/>
                <wp:docPr id="1085915849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675" cy="94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27995" w14:textId="5168C3B2" w:rsidR="00FA404C" w:rsidRDefault="00FA40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28533D" wp14:editId="161F329B">
                                  <wp:extent cx="777667" cy="789459"/>
                                  <wp:effectExtent l="0" t="0" r="0" b="0"/>
                                  <wp:docPr id="1718634936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8634936" name="圖片 171863493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4624" cy="7965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9250BC" id="文字方塊 11" o:spid="_x0000_s1027" type="#_x0000_t202" style="position:absolute;left:0;text-align:left;margin-left:312.4pt;margin-top:687.6pt;width:76.05pt;height:74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" filled="f" stroked="f" strokeweight=".5pt">
                <v:textbox>
                  <w:txbxContent>
                    <w:p w14:paraId="0D727995" w14:textId="5168C3B2" w:rsidR="00FA404C" w:rsidRDefault="00FA404C">
                      <w:r>
                        <w:rPr>
                          <w:noProof/>
                        </w:rPr>
                        <w:drawing>
                          <wp:inline distT="0" distB="0" distL="0" distR="0" wp14:anchorId="3B28533D" wp14:editId="161F329B">
                            <wp:extent cx="777667" cy="789459"/>
                            <wp:effectExtent l="0" t="0" r="0" b="0"/>
                            <wp:docPr id="1718634936" name="圖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8634936" name="圖片 171863493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4624" cy="7965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60C5">
        <w:rPr>
          <w:rFonts w:ascii="PingFang SC Medium" w:eastAsia="PingFang SC Medium" w:hAnsi="PingFang SC Medium" w:hint="eastAsia"/>
          <w:noProof/>
          <w:sz w:val="40"/>
          <w:szCs w:val="40"/>
          <w:lang w:val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6F838" wp14:editId="760DB27C">
                <wp:simplePos x="0" y="0"/>
                <wp:positionH relativeFrom="column">
                  <wp:posOffset>-749555</wp:posOffset>
                </wp:positionH>
                <wp:positionV relativeFrom="paragraph">
                  <wp:posOffset>8015504</wp:posOffset>
                </wp:positionV>
                <wp:extent cx="2691925" cy="1478422"/>
                <wp:effectExtent l="0" t="0" r="635" b="0"/>
                <wp:wrapNone/>
                <wp:docPr id="1349505995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925" cy="1478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9BC11D" w14:textId="77777777" w:rsidR="002C60C5" w:rsidRDefault="002C60C5" w:rsidP="002C60C5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pple LiGothic" w:eastAsia="Apple LiGothic" w:cs="Apple LiGothic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ple LiGothic" w:eastAsia="Apple LiGothic" w:cs="Apple LiGothic" w:hint="eastAsia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>艾締雲端科技有限公司</w:t>
                            </w:r>
                          </w:p>
                          <w:p w14:paraId="294C335A" w14:textId="77777777" w:rsidR="002C60C5" w:rsidRDefault="002C60C5" w:rsidP="002C60C5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pple LiGothic" w:eastAsia="Apple LiGothic" w:cs="Apple LiGothic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ple LiGothic" w:eastAsia="Apple LiGothic" w:cs="Apple LiGothic" w:hint="eastAsia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>電話：</w:t>
                            </w:r>
                            <w:r>
                              <w:rPr>
                                <w:rFonts w:ascii="Apple LiGothic" w:eastAsia="Apple LiGothic" w:cs="Apple LiGothic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>02-77143377</w:t>
                            </w:r>
                          </w:p>
                          <w:p w14:paraId="6B5AD7EA" w14:textId="77777777" w:rsidR="002C60C5" w:rsidRDefault="002C60C5" w:rsidP="002C60C5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pple LiGothic" w:eastAsia="Apple LiGothic" w:cs="Apple LiGothic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ple LiGothic" w:eastAsia="Apple LiGothic" w:cs="Apple LiGothic" w:hint="eastAsia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>傳真：</w:t>
                            </w:r>
                            <w:r>
                              <w:rPr>
                                <w:rFonts w:ascii="Apple LiGothic" w:eastAsia="Apple LiGothic" w:cs="Apple LiGothic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>02-29509910</w:t>
                            </w:r>
                          </w:p>
                          <w:p w14:paraId="171A0C25" w14:textId="77777777" w:rsidR="002C60C5" w:rsidRDefault="002C60C5" w:rsidP="002C60C5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pple LiGothic" w:eastAsia="Apple LiGothic" w:cs="Apple LiGothic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ple LiGothic" w:eastAsia="Apple LiGothic" w:cs="Apple LiGothic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rFonts w:ascii="Apple LiGothic" w:eastAsia="Apple LiGothic" w:cs="Apple LiGothic" w:hint="eastAsia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Apple LiGothic" w:eastAsia="Apple LiGothic" w:cs="Apple LiGothic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>service@idct.com.tw</w:t>
                            </w:r>
                          </w:p>
                          <w:p w14:paraId="44E014C3" w14:textId="5D509CB7" w:rsidR="002C60C5" w:rsidRDefault="002C60C5" w:rsidP="002C60C5">
                            <w:r>
                              <w:rPr>
                                <w:rFonts w:ascii="Apple LiGothic" w:eastAsia="Apple LiGothic" w:cs="Apple LiGothic" w:hint="eastAsia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>地址：</w:t>
                            </w:r>
                            <w:r>
                              <w:rPr>
                                <w:rFonts w:ascii="Apple LiGothic" w:eastAsia="Apple LiGothic" w:cs="Apple LiGothic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 xml:space="preserve">22063 </w:t>
                            </w:r>
                            <w:r>
                              <w:rPr>
                                <w:rFonts w:ascii="Apple LiGothic" w:eastAsia="Apple LiGothic" w:cs="Apple LiGothic" w:hint="eastAsia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>新北市板橋區重慶路</w:t>
                            </w:r>
                            <w:r>
                              <w:rPr>
                                <w:rFonts w:ascii="Apple LiGothic" w:eastAsia="Apple LiGothic" w:cs="Apple LiGothic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>93</w:t>
                            </w:r>
                            <w:r>
                              <w:rPr>
                                <w:rFonts w:ascii="Apple LiGothic" w:eastAsia="Apple LiGothic" w:cs="Apple LiGothic" w:hint="eastAsia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>巷</w:t>
                            </w:r>
                            <w:r>
                              <w:rPr>
                                <w:rFonts w:ascii="Apple LiGothic" w:eastAsia="Apple LiGothic" w:cs="Apple LiGothic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pple LiGothic" w:eastAsia="Apple LiGothic" w:cs="Apple LiGothic" w:hint="eastAsia"/>
                                <w:color w:val="383837"/>
                                <w:kern w:val="0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6F838" id="文字方塊 8" o:spid="_x0000_s1028" type="#_x0000_t202" style="position:absolute;left:0;text-align:left;margin-left:-59pt;margin-top:631.15pt;width:211.95pt;height:1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" fillcolor="white [3201]" stroked="f" strokeweight=".5pt">
                <v:textbox>
                  <w:txbxContent>
                    <w:p w14:paraId="239BC11D" w14:textId="77777777" w:rsidR="002C60C5" w:rsidRDefault="002C60C5" w:rsidP="002C60C5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pple LiGothic" w:eastAsia="Apple LiGothic" w:cs="Apple LiGothic"/>
                          <w:color w:val="383837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pple LiGothic" w:eastAsia="Apple LiGothic" w:cs="Apple LiGothic" w:hint="eastAsia"/>
                          <w:color w:val="383837"/>
                          <w:kern w:val="0"/>
                          <w:sz w:val="20"/>
                          <w:szCs w:val="20"/>
                        </w:rPr>
                        <w:t>艾締雲端科技有限公司</w:t>
                      </w:r>
                    </w:p>
                    <w:p w14:paraId="294C335A" w14:textId="77777777" w:rsidR="002C60C5" w:rsidRDefault="002C60C5" w:rsidP="002C60C5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pple LiGothic" w:eastAsia="Apple LiGothic" w:cs="Apple LiGothic"/>
                          <w:color w:val="383837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pple LiGothic" w:eastAsia="Apple LiGothic" w:cs="Apple LiGothic" w:hint="eastAsia"/>
                          <w:color w:val="383837"/>
                          <w:kern w:val="0"/>
                          <w:sz w:val="20"/>
                          <w:szCs w:val="20"/>
                        </w:rPr>
                        <w:t>電話：</w:t>
                      </w:r>
                      <w:r>
                        <w:rPr>
                          <w:rFonts w:ascii="Apple LiGothic" w:eastAsia="Apple LiGothic" w:cs="Apple LiGothic"/>
                          <w:color w:val="383837"/>
                          <w:kern w:val="0"/>
                          <w:sz w:val="20"/>
                          <w:szCs w:val="20"/>
                        </w:rPr>
                        <w:t>02-77143377</w:t>
                      </w:r>
                    </w:p>
                    <w:p w14:paraId="6B5AD7EA" w14:textId="77777777" w:rsidR="002C60C5" w:rsidRDefault="002C60C5" w:rsidP="002C60C5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pple LiGothic" w:eastAsia="Apple LiGothic" w:cs="Apple LiGothic"/>
                          <w:color w:val="383837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pple LiGothic" w:eastAsia="Apple LiGothic" w:cs="Apple LiGothic" w:hint="eastAsia"/>
                          <w:color w:val="383837"/>
                          <w:kern w:val="0"/>
                          <w:sz w:val="20"/>
                          <w:szCs w:val="20"/>
                        </w:rPr>
                        <w:t>傳真：</w:t>
                      </w:r>
                      <w:r>
                        <w:rPr>
                          <w:rFonts w:ascii="Apple LiGothic" w:eastAsia="Apple LiGothic" w:cs="Apple LiGothic"/>
                          <w:color w:val="383837"/>
                          <w:kern w:val="0"/>
                          <w:sz w:val="20"/>
                          <w:szCs w:val="20"/>
                        </w:rPr>
                        <w:t>02-29509910</w:t>
                      </w:r>
                    </w:p>
                    <w:p w14:paraId="171A0C25" w14:textId="77777777" w:rsidR="002C60C5" w:rsidRDefault="002C60C5" w:rsidP="002C60C5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pple LiGothic" w:eastAsia="Apple LiGothic" w:cs="Apple LiGothic"/>
                          <w:color w:val="383837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pple LiGothic" w:eastAsia="Apple LiGothic" w:cs="Apple LiGothic"/>
                          <w:color w:val="383837"/>
                          <w:kern w:val="0"/>
                          <w:sz w:val="20"/>
                          <w:szCs w:val="20"/>
                        </w:rPr>
                        <w:t>E-mail</w:t>
                      </w:r>
                      <w:r>
                        <w:rPr>
                          <w:rFonts w:ascii="Apple LiGothic" w:eastAsia="Apple LiGothic" w:cs="Apple LiGothic" w:hint="eastAsia"/>
                          <w:color w:val="383837"/>
                          <w:kern w:val="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Apple LiGothic" w:eastAsia="Apple LiGothic" w:cs="Apple LiGothic"/>
                          <w:color w:val="383837"/>
                          <w:kern w:val="0"/>
                          <w:sz w:val="20"/>
                          <w:szCs w:val="20"/>
                        </w:rPr>
                        <w:t>service@idct.com.tw</w:t>
                      </w:r>
                    </w:p>
                    <w:p w14:paraId="44E014C3" w14:textId="5D509CB7" w:rsidR="002C60C5" w:rsidRDefault="002C60C5" w:rsidP="002C60C5">
                      <w:r>
                        <w:rPr>
                          <w:rFonts w:ascii="Apple LiGothic" w:eastAsia="Apple LiGothic" w:cs="Apple LiGothic" w:hint="eastAsia"/>
                          <w:color w:val="383837"/>
                          <w:kern w:val="0"/>
                          <w:sz w:val="20"/>
                          <w:szCs w:val="20"/>
                        </w:rPr>
                        <w:t>地址：</w:t>
                      </w:r>
                      <w:r>
                        <w:rPr>
                          <w:rFonts w:ascii="Apple LiGothic" w:eastAsia="Apple LiGothic" w:cs="Apple LiGothic"/>
                          <w:color w:val="383837"/>
                          <w:kern w:val="0"/>
                          <w:sz w:val="20"/>
                          <w:szCs w:val="20"/>
                        </w:rPr>
                        <w:t xml:space="preserve">22063 </w:t>
                      </w:r>
                      <w:r>
                        <w:rPr>
                          <w:rFonts w:ascii="Apple LiGothic" w:eastAsia="Apple LiGothic" w:cs="Apple LiGothic" w:hint="eastAsia"/>
                          <w:color w:val="383837"/>
                          <w:kern w:val="0"/>
                          <w:sz w:val="20"/>
                          <w:szCs w:val="20"/>
                        </w:rPr>
                        <w:t>新北市板橋區重慶路</w:t>
                      </w:r>
                      <w:r>
                        <w:rPr>
                          <w:rFonts w:ascii="Apple LiGothic" w:eastAsia="Apple LiGothic" w:cs="Apple LiGothic"/>
                          <w:color w:val="383837"/>
                          <w:kern w:val="0"/>
                          <w:sz w:val="20"/>
                          <w:szCs w:val="20"/>
                        </w:rPr>
                        <w:t>93</w:t>
                      </w:r>
                      <w:r>
                        <w:rPr>
                          <w:rFonts w:ascii="Apple LiGothic" w:eastAsia="Apple LiGothic" w:cs="Apple LiGothic" w:hint="eastAsia"/>
                          <w:color w:val="383837"/>
                          <w:kern w:val="0"/>
                          <w:sz w:val="20"/>
                          <w:szCs w:val="20"/>
                        </w:rPr>
                        <w:t>巷</w:t>
                      </w:r>
                      <w:r>
                        <w:rPr>
                          <w:rFonts w:ascii="Apple LiGothic" w:eastAsia="Apple LiGothic" w:cs="Apple LiGothic"/>
                          <w:color w:val="383837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pple LiGothic" w:eastAsia="Apple LiGothic" w:cs="Apple LiGothic" w:hint="eastAsia"/>
                          <w:color w:val="383837"/>
                          <w:kern w:val="0"/>
                          <w:sz w:val="20"/>
                          <w:szCs w:val="20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2C60C5">
        <w:rPr>
          <w:rFonts w:ascii="PingFang SC Medium" w:eastAsia="PingFang SC Medium" w:hAnsi="PingFang SC Medium" w:hint="eastAsia"/>
          <w:noProof/>
          <w:sz w:val="40"/>
          <w:szCs w:val="40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86F19" wp14:editId="7787E440">
                <wp:simplePos x="0" y="0"/>
                <wp:positionH relativeFrom="column">
                  <wp:posOffset>-920210</wp:posOffset>
                </wp:positionH>
                <wp:positionV relativeFrom="paragraph">
                  <wp:posOffset>-683260</wp:posOffset>
                </wp:positionV>
                <wp:extent cx="1657830" cy="564023"/>
                <wp:effectExtent l="0" t="0" r="0" b="0"/>
                <wp:wrapNone/>
                <wp:docPr id="695733519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830" cy="564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EFEE92" w14:textId="66A5CDA3" w:rsidR="002C60C5" w:rsidRDefault="002C60C5" w:rsidP="002C60C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CEC9CC" wp14:editId="50288CE0">
                                  <wp:extent cx="1323973" cy="264795"/>
                                  <wp:effectExtent l="0" t="0" r="0" b="1905"/>
                                  <wp:docPr id="581484192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1484192" name="圖片 58148419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5128" cy="2850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86F19" id="矩形 6" o:spid="_x0000_s1029" style="position:absolute;left:0;text-align:left;margin-left:-72.45pt;margin-top:-53.8pt;width:130.5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" filled="f" stroked="f" strokeweight="1pt">
                <v:textbox>
                  <w:txbxContent>
                    <w:p w14:paraId="57EFEE92" w14:textId="66A5CDA3" w:rsidR="002C60C5" w:rsidRDefault="002C60C5" w:rsidP="002C60C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CEC9CC" wp14:editId="50288CE0">
                            <wp:extent cx="1323973" cy="264795"/>
                            <wp:effectExtent l="0" t="0" r="0" b="1905"/>
                            <wp:docPr id="581484192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1484192" name="圖片 58148419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5128" cy="2850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C60C5" w:rsidRPr="002C60C5">
        <w:rPr>
          <w:rFonts w:ascii="PingFang SC Medium" w:eastAsia="PingFang SC Medium" w:hAnsi="PingFang SC Medium" w:hint="eastAsia"/>
          <w:sz w:val="40"/>
          <w:szCs w:val="40"/>
        </w:rPr>
        <w:t>常見整合對應表</w:t>
      </w:r>
    </w:p>
    <w:sectPr w:rsidR="0007283D" w:rsidRPr="002C60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蘋方-簡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 Medium">
    <w:altName w:val="PINGFANG SC MEDIUM"/>
    <w:panose1 w:val="020B0600000000000000"/>
    <w:charset w:val="86"/>
    <w:family w:val="swiss"/>
    <w:pitch w:val="variable"/>
    <w:sig w:usb0="A00002FF" w:usb1="7ACFFDFB" w:usb2="00000017" w:usb3="00000000" w:csb0="00040001" w:csb1="00000000"/>
  </w:font>
  <w:font w:name="Apple LiGothic">
    <w:panose1 w:val="00000000000000000000"/>
    <w:charset w:val="88"/>
    <w:family w:val="auto"/>
    <w:pitch w:val="variable"/>
    <w:sig w:usb0="800000E3" w:usb1="38C97878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C5"/>
    <w:rsid w:val="0007283D"/>
    <w:rsid w:val="001378B4"/>
    <w:rsid w:val="002C60C5"/>
    <w:rsid w:val="00304345"/>
    <w:rsid w:val="004279E0"/>
    <w:rsid w:val="00570602"/>
    <w:rsid w:val="0064124C"/>
    <w:rsid w:val="00A3442E"/>
    <w:rsid w:val="00B04947"/>
    <w:rsid w:val="00D021EB"/>
    <w:rsid w:val="00F011D7"/>
    <w:rsid w:val="00FA404C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CCED"/>
  <w15:chartTrackingRefBased/>
  <w15:docId w15:val="{ED4DECB6-3617-A445-90B6-76A12A50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0C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0C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0C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0C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0C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0C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C6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C6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C60C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C6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C60C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C60C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C60C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C60C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C60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C6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C6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C6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C6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0C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C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宥樺 成</dc:creator>
  <cp:keywords/>
  <dc:description/>
  <cp:lastModifiedBy>宥樺 成</cp:lastModifiedBy>
  <cp:revision>1</cp:revision>
  <dcterms:created xsi:type="dcterms:W3CDTF">2025-07-23T01:59:00Z</dcterms:created>
  <dcterms:modified xsi:type="dcterms:W3CDTF">2025-07-23T02:21:00Z</dcterms:modified>
</cp:coreProperties>
</file>